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8CB776" w14:textId="783C8909" w:rsidR="005F36E1" w:rsidRDefault="005F36E1" w:rsidP="005F36E1">
      <w:pPr>
        <w:jc w:val="center"/>
        <w:rPr>
          <w:rFonts w:ascii="Calibri" w:hAnsi="Calibri" w:cs="Calibri"/>
          <w:b/>
          <w:color w:val="000000" w:themeColor="text1"/>
          <w:sz w:val="36"/>
          <w:szCs w:val="36"/>
          <w:highlight w:val="white"/>
        </w:rPr>
      </w:pPr>
      <w:r>
        <w:rPr>
          <w:rFonts w:ascii="Calibri" w:hAnsi="Calibri" w:cs="Calibri"/>
          <w:b/>
          <w:color w:val="000000" w:themeColor="text1"/>
          <w:sz w:val="36"/>
          <w:szCs w:val="36"/>
          <w:highlight w:val="white"/>
        </w:rPr>
        <w:t xml:space="preserve">TZ - </w:t>
      </w:r>
      <w:r w:rsidRPr="005F36E1">
        <w:rPr>
          <w:rFonts w:ascii="Calibri" w:hAnsi="Calibri" w:cs="Calibri"/>
          <w:b/>
          <w:color w:val="000000" w:themeColor="text1"/>
          <w:sz w:val="36"/>
          <w:szCs w:val="36"/>
          <w:highlight w:val="white"/>
        </w:rPr>
        <w:t>S vysvědčením zdarma do muzea nebo jarní kroužky animace. Muzeum Karla Zemana představuje nabitý únorový program</w:t>
      </w:r>
    </w:p>
    <w:p w14:paraId="456205E5" w14:textId="77777777" w:rsidR="005F36E1" w:rsidRPr="005F36E1" w:rsidRDefault="005F36E1" w:rsidP="005F36E1">
      <w:pPr>
        <w:jc w:val="center"/>
        <w:rPr>
          <w:rFonts w:ascii="Calibri" w:hAnsi="Calibri" w:cs="Calibri"/>
          <w:b/>
          <w:color w:val="000000" w:themeColor="text1"/>
          <w:sz w:val="36"/>
          <w:szCs w:val="36"/>
          <w:highlight w:val="white"/>
        </w:rPr>
      </w:pPr>
    </w:p>
    <w:p w14:paraId="77672725" w14:textId="1F5EEEC6" w:rsidR="005F36E1" w:rsidRPr="005F36E1" w:rsidRDefault="005F36E1" w:rsidP="005F36E1">
      <w:pPr>
        <w:spacing w:after="140"/>
        <w:jc w:val="both"/>
        <w:rPr>
          <w:rFonts w:ascii="Calibri" w:hAnsi="Calibri" w:cs="Calibri"/>
          <w:b/>
          <w:color w:val="000000" w:themeColor="text1"/>
          <w:highlight w:val="white"/>
        </w:rPr>
      </w:pPr>
      <w:r>
        <w:rPr>
          <w:rFonts w:ascii="Calibri" w:hAnsi="Calibri" w:cs="Calibri"/>
          <w:b/>
          <w:color w:val="000000" w:themeColor="text1"/>
          <w:highlight w:val="white"/>
        </w:rPr>
        <w:t>Praha, 3. únor 2017</w:t>
      </w:r>
    </w:p>
    <w:p w14:paraId="3097BD59" w14:textId="25F406E5" w:rsidR="005F36E1" w:rsidRPr="005F36E1" w:rsidRDefault="005F36E1" w:rsidP="005F36E1">
      <w:pPr>
        <w:spacing w:after="140"/>
        <w:jc w:val="both"/>
        <w:rPr>
          <w:rFonts w:ascii="Calibri" w:hAnsi="Calibri" w:cs="Calibri"/>
          <w:b/>
          <w:color w:val="000000" w:themeColor="text1"/>
          <w:highlight w:val="white"/>
        </w:rPr>
      </w:pPr>
      <w:r w:rsidRPr="005F36E1">
        <w:rPr>
          <w:rFonts w:ascii="Calibri" w:hAnsi="Calibri" w:cs="Calibri"/>
          <w:b/>
          <w:color w:val="000000" w:themeColor="text1"/>
          <w:highlight w:val="white"/>
        </w:rPr>
        <w:t>Muzeum Karla Zemana zve žáky základních a středních škol s vysvědčením od 3. – 5. února do světa fantazie Karla Zemana. Na děti i dospělé čeká v únoru bohatý program, včetně pravidelných kroužků</w:t>
      </w:r>
      <w:r w:rsidRPr="005F36E1">
        <w:rPr>
          <w:rFonts w:ascii="Calibri" w:hAnsi="Calibri" w:cs="Calibri"/>
          <w:b/>
          <w:color w:val="000000" w:themeColor="text1"/>
          <w:highlight w:val="white"/>
        </w:rPr>
        <w:t xml:space="preserve"> </w:t>
      </w:r>
      <w:r w:rsidRPr="005F36E1">
        <w:rPr>
          <w:rFonts w:ascii="Calibri" w:hAnsi="Calibri" w:cs="Calibri"/>
          <w:b/>
          <w:color w:val="000000" w:themeColor="text1"/>
          <w:highlight w:val="white"/>
        </w:rPr>
        <w:t>a kurzů animace. Na své si přijdou i milovníci animovaných filmů. Až do konce února mohou v rozšířené expozici muzea zhlédnout zdarma výstavu filmových dekorací k filmu Vánoční balada.</w:t>
      </w:r>
    </w:p>
    <w:p w14:paraId="4847C5EA" w14:textId="77777777" w:rsidR="005F36E1" w:rsidRPr="005F36E1" w:rsidRDefault="005F36E1" w:rsidP="005F36E1">
      <w:pPr>
        <w:spacing w:after="140"/>
        <w:jc w:val="both"/>
        <w:rPr>
          <w:rFonts w:ascii="Calibri" w:hAnsi="Calibri" w:cs="Calibri"/>
          <w:color w:val="000000" w:themeColor="text1"/>
          <w:highlight w:val="white"/>
        </w:rPr>
      </w:pPr>
      <w:r w:rsidRPr="005F36E1">
        <w:rPr>
          <w:rFonts w:ascii="Calibri" w:hAnsi="Calibri" w:cs="Calibri"/>
          <w:color w:val="000000" w:themeColor="text1"/>
          <w:highlight w:val="white"/>
        </w:rPr>
        <w:t>S pololetním vysvědčením do muzea zdarma nebo za 50 Kč</w:t>
      </w:r>
    </w:p>
    <w:p w14:paraId="20E6555A" w14:textId="060E426B" w:rsidR="005F36E1" w:rsidRPr="005F36E1" w:rsidRDefault="005F36E1" w:rsidP="005F36E1">
      <w:pPr>
        <w:spacing w:after="140"/>
        <w:jc w:val="both"/>
        <w:rPr>
          <w:rFonts w:ascii="Calibri" w:hAnsi="Calibri" w:cs="Calibri"/>
          <w:color w:val="000000" w:themeColor="text1"/>
          <w:highlight w:val="white"/>
        </w:rPr>
      </w:pPr>
      <w:r w:rsidRPr="005F36E1">
        <w:rPr>
          <w:rFonts w:ascii="Calibri" w:hAnsi="Calibri" w:cs="Calibri"/>
          <w:color w:val="000000" w:themeColor="text1"/>
          <w:highlight w:val="white"/>
        </w:rPr>
        <w:t xml:space="preserve">Interaktivní expozici Muzea Karla Zemana mohou od 3. – 5. února navštívit žáci základních a středních škol s vysvědčením zdarma nebo za zvýhodněných 50 Kč. Všichni školáci, kteří se pochlubí samými jedničkami, navíc obdrží dárkový kupón na kreativní tvořivé dílny zdarma. </w:t>
      </w:r>
      <w:r w:rsidRPr="005F36E1">
        <w:rPr>
          <w:rFonts w:ascii="Calibri" w:hAnsi="Calibri" w:cs="Calibri"/>
          <w:i/>
          <w:color w:val="000000" w:themeColor="text1"/>
          <w:highlight w:val="white"/>
        </w:rPr>
        <w:t xml:space="preserve">„Návštěvníci si mohou vyrobit originální pohledy technikou linorytu, lampičku z filmových pásů, „ukradenou" vzducholoď nebo </w:t>
      </w:r>
      <w:proofErr w:type="spellStart"/>
      <w:r w:rsidRPr="005F36E1">
        <w:rPr>
          <w:rFonts w:ascii="Calibri" w:hAnsi="Calibri" w:cs="Calibri"/>
          <w:i/>
          <w:color w:val="000000" w:themeColor="text1"/>
          <w:highlight w:val="white"/>
        </w:rPr>
        <w:t>dokreslovačku</w:t>
      </w:r>
      <w:proofErr w:type="spellEnd"/>
      <w:r w:rsidRPr="005F36E1">
        <w:rPr>
          <w:rFonts w:ascii="Calibri" w:hAnsi="Calibri" w:cs="Calibri"/>
          <w:i/>
          <w:color w:val="000000" w:themeColor="text1"/>
          <w:highlight w:val="white"/>
        </w:rPr>
        <w:t xml:space="preserve"> s dinosaury,"</w:t>
      </w:r>
      <w:r w:rsidRPr="005F36E1">
        <w:rPr>
          <w:rFonts w:ascii="Calibri" w:hAnsi="Calibri" w:cs="Calibri"/>
          <w:color w:val="000000" w:themeColor="text1"/>
          <w:highlight w:val="white"/>
        </w:rPr>
        <w:t xml:space="preserve"> popisuje program akce Denisa </w:t>
      </w:r>
      <w:proofErr w:type="spellStart"/>
      <w:r w:rsidRPr="005F36E1">
        <w:rPr>
          <w:rFonts w:ascii="Calibri" w:hAnsi="Calibri" w:cs="Calibri"/>
          <w:color w:val="000000" w:themeColor="text1"/>
          <w:highlight w:val="white"/>
        </w:rPr>
        <w:t>Lešková</w:t>
      </w:r>
      <w:proofErr w:type="spellEnd"/>
      <w:r w:rsidRPr="005F36E1">
        <w:rPr>
          <w:rFonts w:ascii="Calibri" w:hAnsi="Calibri" w:cs="Calibri"/>
          <w:color w:val="000000" w:themeColor="text1"/>
          <w:highlight w:val="white"/>
        </w:rPr>
        <w:t>, tisková mluvčí muzea.</w:t>
      </w:r>
    </w:p>
    <w:p w14:paraId="44CCD04E" w14:textId="0F70029D" w:rsidR="005F36E1" w:rsidRPr="005F36E1" w:rsidRDefault="005F36E1" w:rsidP="005F36E1">
      <w:pPr>
        <w:spacing w:after="140"/>
        <w:jc w:val="both"/>
        <w:rPr>
          <w:rFonts w:ascii="Calibri" w:hAnsi="Calibri" w:cs="Calibri"/>
          <w:color w:val="000000" w:themeColor="text1"/>
          <w:highlight w:val="white"/>
        </w:rPr>
      </w:pPr>
      <w:r w:rsidRPr="005F36E1">
        <w:rPr>
          <w:rFonts w:ascii="Calibri" w:hAnsi="Calibri" w:cs="Calibri"/>
          <w:color w:val="000000" w:themeColor="text1"/>
          <w:highlight w:val="white"/>
        </w:rPr>
        <w:t xml:space="preserve">Po celý víkend si mohou návštěvníci užít plavbu krytou lodí po Čertovce a Vltavě. Plavba trvá 45 minut </w:t>
      </w:r>
      <w:r>
        <w:rPr>
          <w:rFonts w:ascii="Calibri" w:hAnsi="Calibri" w:cs="Calibri"/>
          <w:color w:val="000000" w:themeColor="text1"/>
          <w:highlight w:val="white"/>
        </w:rPr>
        <w:t xml:space="preserve"> </w:t>
      </w:r>
      <w:r w:rsidRPr="005F36E1">
        <w:rPr>
          <w:rFonts w:ascii="Calibri" w:hAnsi="Calibri" w:cs="Calibri"/>
          <w:color w:val="000000" w:themeColor="text1"/>
          <w:highlight w:val="white"/>
        </w:rPr>
        <w:t xml:space="preserve">a zahrnuje výklad kapitána lodi. Loď vyplouvá </w:t>
      </w:r>
      <w:proofErr w:type="gramStart"/>
      <w:r w:rsidRPr="005F36E1">
        <w:rPr>
          <w:rFonts w:ascii="Calibri" w:hAnsi="Calibri" w:cs="Calibri"/>
          <w:color w:val="000000" w:themeColor="text1"/>
          <w:highlight w:val="white"/>
        </w:rPr>
        <w:t>ve</w:t>
      </w:r>
      <w:proofErr w:type="gramEnd"/>
      <w:r w:rsidRPr="005F36E1">
        <w:rPr>
          <w:rFonts w:ascii="Calibri" w:hAnsi="Calibri" w:cs="Calibri"/>
          <w:color w:val="000000" w:themeColor="text1"/>
          <w:highlight w:val="white"/>
        </w:rPr>
        <w:t xml:space="preserve"> 12:45, 14:45 a 16:45 z přístaviště Čertovka </w:t>
      </w:r>
      <w:r>
        <w:rPr>
          <w:rFonts w:ascii="Calibri" w:hAnsi="Calibri" w:cs="Calibri"/>
          <w:color w:val="000000" w:themeColor="text1"/>
          <w:highlight w:val="white"/>
        </w:rPr>
        <w:t xml:space="preserve"> </w:t>
      </w:r>
      <w:r w:rsidRPr="005F36E1">
        <w:rPr>
          <w:rFonts w:ascii="Calibri" w:hAnsi="Calibri" w:cs="Calibri"/>
          <w:color w:val="000000" w:themeColor="text1"/>
          <w:highlight w:val="white"/>
        </w:rPr>
        <w:t xml:space="preserve">přímo před muzeem. Projížďku lodí doporučujeme rezervovat telefonicky na čísle 724 341 091 </w:t>
      </w:r>
      <w:r>
        <w:rPr>
          <w:rFonts w:ascii="Calibri" w:hAnsi="Calibri" w:cs="Calibri"/>
          <w:color w:val="000000" w:themeColor="text1"/>
          <w:highlight w:val="white"/>
        </w:rPr>
        <w:t xml:space="preserve"> </w:t>
      </w:r>
      <w:r w:rsidRPr="005F36E1">
        <w:rPr>
          <w:rFonts w:ascii="Calibri" w:hAnsi="Calibri" w:cs="Calibri"/>
          <w:color w:val="000000" w:themeColor="text1"/>
          <w:highlight w:val="white"/>
        </w:rPr>
        <w:t xml:space="preserve">nebo </w:t>
      </w:r>
      <w:r>
        <w:rPr>
          <w:rFonts w:ascii="Calibri" w:hAnsi="Calibri" w:cs="Calibri"/>
          <w:color w:val="000000" w:themeColor="text1"/>
          <w:highlight w:val="white"/>
        </w:rPr>
        <w:t xml:space="preserve"> </w:t>
      </w:r>
      <w:r w:rsidRPr="005F36E1">
        <w:rPr>
          <w:rFonts w:ascii="Calibri" w:hAnsi="Calibri" w:cs="Calibri"/>
          <w:color w:val="000000" w:themeColor="text1"/>
          <w:highlight w:val="white"/>
        </w:rPr>
        <w:t xml:space="preserve">na e-mailu </w:t>
      </w:r>
      <w:hyperlink r:id="rId7" w:history="1">
        <w:r w:rsidRPr="000B2A88">
          <w:rPr>
            <w:rStyle w:val="Hypertextovodkaz"/>
            <w:rFonts w:ascii="Calibri" w:hAnsi="Calibri" w:cs="Calibri"/>
            <w:highlight w:val="white"/>
          </w:rPr>
          <w:t>info@muzeumkarlazemana.cz</w:t>
        </w:r>
      </w:hyperlink>
      <w:r w:rsidRPr="005F36E1">
        <w:rPr>
          <w:rFonts w:ascii="Calibri" w:hAnsi="Calibri" w:cs="Calibri"/>
          <w:color w:val="000000" w:themeColor="text1"/>
          <w:highlight w:val="white"/>
        </w:rPr>
        <w:t>.</w:t>
      </w:r>
    </w:p>
    <w:p w14:paraId="246418DA" w14:textId="77777777" w:rsidR="005F36E1" w:rsidRPr="005F36E1" w:rsidRDefault="005F36E1" w:rsidP="005F36E1">
      <w:pPr>
        <w:spacing w:after="140"/>
        <w:jc w:val="both"/>
        <w:rPr>
          <w:rFonts w:ascii="Calibri" w:hAnsi="Calibri" w:cs="Calibri"/>
          <w:color w:val="000000" w:themeColor="text1"/>
          <w:highlight w:val="white"/>
        </w:rPr>
      </w:pPr>
      <w:r w:rsidRPr="005F36E1">
        <w:rPr>
          <w:rFonts w:ascii="Calibri" w:hAnsi="Calibri" w:cs="Calibri"/>
          <w:color w:val="000000" w:themeColor="text1"/>
          <w:highlight w:val="white"/>
        </w:rPr>
        <w:t>Zvýhodněné vstupné o víkendu 3. – 5. února 2017:</w:t>
      </w:r>
    </w:p>
    <w:p w14:paraId="2F1A3132" w14:textId="77777777" w:rsidR="005F36E1" w:rsidRPr="005F36E1" w:rsidRDefault="005F36E1" w:rsidP="005F36E1">
      <w:pPr>
        <w:spacing w:after="140"/>
        <w:jc w:val="both"/>
        <w:rPr>
          <w:rFonts w:ascii="Calibri" w:hAnsi="Calibri" w:cs="Calibri"/>
          <w:color w:val="000000" w:themeColor="text1"/>
          <w:highlight w:val="white"/>
        </w:rPr>
      </w:pPr>
      <w:r w:rsidRPr="005F36E1">
        <w:rPr>
          <w:rFonts w:ascii="Calibri" w:hAnsi="Calibri" w:cs="Calibri"/>
          <w:color w:val="000000" w:themeColor="text1"/>
          <w:highlight w:val="white"/>
        </w:rPr>
        <w:t>● dítě s vysvědčením v doprovodu dvou platících dospělých osob – zdarma</w:t>
      </w:r>
    </w:p>
    <w:p w14:paraId="1ADE2861" w14:textId="77777777" w:rsidR="005F36E1" w:rsidRPr="005F36E1" w:rsidRDefault="005F36E1" w:rsidP="005F36E1">
      <w:pPr>
        <w:spacing w:after="140"/>
        <w:jc w:val="both"/>
        <w:rPr>
          <w:rFonts w:ascii="Calibri" w:hAnsi="Calibri" w:cs="Calibri"/>
          <w:color w:val="000000" w:themeColor="text1"/>
          <w:highlight w:val="white"/>
        </w:rPr>
      </w:pPr>
      <w:r w:rsidRPr="005F36E1">
        <w:rPr>
          <w:rFonts w:ascii="Calibri" w:hAnsi="Calibri" w:cs="Calibri"/>
          <w:color w:val="000000" w:themeColor="text1"/>
          <w:highlight w:val="white"/>
        </w:rPr>
        <w:t>● dítě s vysvědčením v doprovodu jedné platící dospělé osoby – 50 Kč</w:t>
      </w:r>
    </w:p>
    <w:p w14:paraId="57BFC337" w14:textId="77777777" w:rsidR="005F36E1" w:rsidRPr="005F36E1" w:rsidRDefault="005F36E1" w:rsidP="005F36E1">
      <w:pPr>
        <w:spacing w:after="140"/>
        <w:jc w:val="both"/>
        <w:rPr>
          <w:rFonts w:ascii="Calibri" w:hAnsi="Calibri" w:cs="Calibri"/>
          <w:color w:val="000000" w:themeColor="text1"/>
          <w:highlight w:val="white"/>
        </w:rPr>
      </w:pPr>
      <w:r w:rsidRPr="005F36E1">
        <w:rPr>
          <w:rFonts w:ascii="Calibri" w:hAnsi="Calibri" w:cs="Calibri"/>
          <w:color w:val="000000" w:themeColor="text1"/>
          <w:highlight w:val="white"/>
        </w:rPr>
        <w:t>● skupina 5 a více studentů s vysvědčením – 50 Kč/ osoba</w:t>
      </w:r>
    </w:p>
    <w:p w14:paraId="72B0F4BC" w14:textId="77777777" w:rsidR="005F36E1" w:rsidRPr="005F36E1" w:rsidRDefault="005F36E1" w:rsidP="005F36E1">
      <w:pPr>
        <w:spacing w:after="140"/>
        <w:jc w:val="both"/>
        <w:rPr>
          <w:rFonts w:ascii="Calibri" w:hAnsi="Calibri" w:cs="Calibri"/>
          <w:color w:val="000000" w:themeColor="text1"/>
          <w:highlight w:val="white"/>
        </w:rPr>
      </w:pPr>
      <w:r w:rsidRPr="005F36E1">
        <w:rPr>
          <w:rFonts w:ascii="Calibri" w:hAnsi="Calibri" w:cs="Calibri"/>
          <w:color w:val="000000" w:themeColor="text1"/>
          <w:highlight w:val="white"/>
        </w:rPr>
        <w:t xml:space="preserve">Muzeum Karla Zemana zároveň ve dnech 3. – 5. února 2017 navštíví děti z celé České republiky v rámci </w:t>
      </w:r>
    </w:p>
    <w:p w14:paraId="495BB644" w14:textId="288A3DA8" w:rsidR="005F36E1" w:rsidRPr="005F36E1" w:rsidRDefault="005F36E1" w:rsidP="005F36E1">
      <w:pPr>
        <w:spacing w:after="140"/>
        <w:jc w:val="both"/>
        <w:rPr>
          <w:rFonts w:ascii="Calibri" w:hAnsi="Calibri" w:cs="Calibri"/>
          <w:color w:val="000000" w:themeColor="text1"/>
          <w:highlight w:val="white"/>
        </w:rPr>
      </w:pPr>
      <w:r w:rsidRPr="005F36E1">
        <w:rPr>
          <w:rFonts w:ascii="Calibri" w:hAnsi="Calibri" w:cs="Calibri"/>
          <w:color w:val="000000" w:themeColor="text1"/>
          <w:highlight w:val="white"/>
        </w:rPr>
        <w:t xml:space="preserve">17. ročníku akce </w:t>
      </w:r>
      <w:hyperlink r:id="rId8">
        <w:r w:rsidRPr="005F36E1">
          <w:rPr>
            <w:rFonts w:ascii="Calibri" w:hAnsi="Calibri" w:cs="Calibri"/>
            <w:color w:val="000000" w:themeColor="text1"/>
            <w:highlight w:val="white"/>
            <w:u w:val="single"/>
          </w:rPr>
          <w:t>Ledová Praha</w:t>
        </w:r>
      </w:hyperlink>
      <w:r w:rsidRPr="005F36E1">
        <w:rPr>
          <w:rFonts w:ascii="Calibri" w:hAnsi="Calibri" w:cs="Calibri"/>
          <w:color w:val="000000" w:themeColor="text1"/>
          <w:highlight w:val="white"/>
        </w:rPr>
        <w:t>.</w:t>
      </w:r>
    </w:p>
    <w:p w14:paraId="01DB9598" w14:textId="77777777" w:rsidR="005F36E1" w:rsidRPr="005F36E1" w:rsidRDefault="005F36E1" w:rsidP="005F36E1">
      <w:pPr>
        <w:spacing w:after="140"/>
        <w:jc w:val="both"/>
        <w:rPr>
          <w:rFonts w:ascii="Calibri" w:hAnsi="Calibri" w:cs="Calibri"/>
          <w:b/>
          <w:color w:val="000000" w:themeColor="text1"/>
          <w:highlight w:val="white"/>
        </w:rPr>
      </w:pPr>
      <w:r w:rsidRPr="005F36E1">
        <w:rPr>
          <w:rFonts w:ascii="Calibri" w:hAnsi="Calibri" w:cs="Calibri"/>
          <w:b/>
          <w:color w:val="000000" w:themeColor="text1"/>
          <w:highlight w:val="white"/>
        </w:rPr>
        <w:t>Výstava k animovanému filmu Vánoční balada v rozšířené expozici muzea</w:t>
      </w:r>
    </w:p>
    <w:p w14:paraId="7A223B3B" w14:textId="758777BC" w:rsidR="005F36E1" w:rsidRPr="005F36E1" w:rsidRDefault="005F36E1" w:rsidP="005F36E1">
      <w:pPr>
        <w:spacing w:after="140"/>
        <w:jc w:val="both"/>
        <w:rPr>
          <w:rFonts w:ascii="Calibri" w:hAnsi="Calibri" w:cs="Calibri"/>
          <w:color w:val="000000" w:themeColor="text1"/>
          <w:highlight w:val="white"/>
        </w:rPr>
      </w:pPr>
      <w:r w:rsidRPr="005F36E1">
        <w:rPr>
          <w:rFonts w:ascii="Calibri" w:hAnsi="Calibri" w:cs="Calibri"/>
          <w:color w:val="000000" w:themeColor="text1"/>
          <w:highlight w:val="white"/>
        </w:rPr>
        <w:t xml:space="preserve">Muzeum Karla Zemana hostí v únoru doprovodnou výstavu Vánoční balada, krátký animovaný příběh mocného kouzla dětské hry, která bourá hradby nenávisti a spojuje zdánlivé nepřátele. Nový postapokalyptický animovaný film režiséra Michala Žabky je natočen podle posledního scénáře Břetislava Pojara, kterého si mnozí diváci </w:t>
      </w:r>
      <w:proofErr w:type="gramStart"/>
      <w:r w:rsidRPr="005F36E1">
        <w:rPr>
          <w:rFonts w:ascii="Calibri" w:hAnsi="Calibri" w:cs="Calibri"/>
          <w:color w:val="000000" w:themeColor="text1"/>
          <w:highlight w:val="white"/>
        </w:rPr>
        <w:t>pamatují</w:t>
      </w:r>
      <w:proofErr w:type="gramEnd"/>
      <w:r w:rsidRPr="005F36E1">
        <w:rPr>
          <w:rFonts w:ascii="Calibri" w:hAnsi="Calibri" w:cs="Calibri"/>
          <w:color w:val="000000" w:themeColor="text1"/>
          <w:highlight w:val="white"/>
        </w:rPr>
        <w:t xml:space="preserve"> díky jeho kultovnímu animovaného seriálu </w:t>
      </w:r>
      <w:proofErr w:type="gramStart"/>
      <w:r w:rsidRPr="005F36E1">
        <w:rPr>
          <w:rFonts w:ascii="Calibri" w:hAnsi="Calibri" w:cs="Calibri"/>
          <w:color w:val="000000" w:themeColor="text1"/>
          <w:highlight w:val="white"/>
        </w:rPr>
        <w:t>Pojďte</w:t>
      </w:r>
      <w:proofErr w:type="gramEnd"/>
      <w:r w:rsidRPr="005F36E1">
        <w:rPr>
          <w:rFonts w:ascii="Calibri" w:hAnsi="Calibri" w:cs="Calibri"/>
          <w:color w:val="000000" w:themeColor="text1"/>
          <w:highlight w:val="white"/>
        </w:rPr>
        <w:t xml:space="preserve"> pane, budeme si hrát.</w:t>
      </w:r>
    </w:p>
    <w:p w14:paraId="5CD5AAC2" w14:textId="2F55F3BF" w:rsidR="005F36E1" w:rsidRPr="005F36E1" w:rsidRDefault="005F36E1" w:rsidP="005F36E1">
      <w:pPr>
        <w:spacing w:after="140"/>
        <w:jc w:val="both"/>
        <w:rPr>
          <w:rFonts w:ascii="Calibri" w:hAnsi="Calibri" w:cs="Calibri"/>
          <w:color w:val="000000" w:themeColor="text1"/>
          <w:highlight w:val="white"/>
        </w:rPr>
      </w:pPr>
      <w:r w:rsidRPr="005F36E1">
        <w:rPr>
          <w:rFonts w:ascii="Calibri" w:hAnsi="Calibri" w:cs="Calibri"/>
          <w:i/>
          <w:color w:val="000000" w:themeColor="text1"/>
          <w:highlight w:val="white"/>
        </w:rPr>
        <w:t xml:space="preserve">„V roce 1995 se vrátil prof. Břetislav Pojar z Kanady, kde točil pro </w:t>
      </w:r>
      <w:proofErr w:type="spellStart"/>
      <w:r w:rsidRPr="005F36E1">
        <w:rPr>
          <w:rFonts w:ascii="Calibri" w:hAnsi="Calibri" w:cs="Calibri"/>
          <w:i/>
          <w:color w:val="000000" w:themeColor="text1"/>
          <w:highlight w:val="white"/>
        </w:rPr>
        <w:t>National</w:t>
      </w:r>
      <w:proofErr w:type="spellEnd"/>
      <w:r w:rsidRPr="005F36E1">
        <w:rPr>
          <w:rFonts w:ascii="Calibri" w:hAnsi="Calibri" w:cs="Calibri"/>
          <w:i/>
          <w:color w:val="000000" w:themeColor="text1"/>
          <w:highlight w:val="white"/>
        </w:rPr>
        <w:t xml:space="preserve"> Film </w:t>
      </w:r>
      <w:proofErr w:type="spellStart"/>
      <w:r w:rsidRPr="005F36E1">
        <w:rPr>
          <w:rFonts w:ascii="Calibri" w:hAnsi="Calibri" w:cs="Calibri"/>
          <w:i/>
          <w:color w:val="000000" w:themeColor="text1"/>
          <w:highlight w:val="white"/>
        </w:rPr>
        <w:t>Board</w:t>
      </w:r>
      <w:proofErr w:type="spellEnd"/>
      <w:r w:rsidRPr="005F36E1">
        <w:rPr>
          <w:rFonts w:ascii="Calibri" w:hAnsi="Calibri" w:cs="Calibri"/>
          <w:i/>
          <w:color w:val="000000" w:themeColor="text1"/>
          <w:highlight w:val="white"/>
        </w:rPr>
        <w:t xml:space="preserve"> </w:t>
      </w:r>
      <w:proofErr w:type="spellStart"/>
      <w:r w:rsidRPr="005F36E1">
        <w:rPr>
          <w:rFonts w:ascii="Calibri" w:hAnsi="Calibri" w:cs="Calibri"/>
          <w:i/>
          <w:color w:val="000000" w:themeColor="text1"/>
          <w:highlight w:val="white"/>
        </w:rPr>
        <w:t>of</w:t>
      </w:r>
      <w:proofErr w:type="spellEnd"/>
      <w:r w:rsidRPr="005F36E1">
        <w:rPr>
          <w:rFonts w:ascii="Calibri" w:hAnsi="Calibri" w:cs="Calibri"/>
          <w:i/>
          <w:color w:val="000000" w:themeColor="text1"/>
          <w:highlight w:val="white"/>
        </w:rPr>
        <w:t xml:space="preserve"> </w:t>
      </w:r>
      <w:proofErr w:type="spellStart"/>
      <w:proofErr w:type="gramStart"/>
      <w:r w:rsidRPr="005F36E1">
        <w:rPr>
          <w:rFonts w:ascii="Calibri" w:hAnsi="Calibri" w:cs="Calibri"/>
          <w:i/>
          <w:color w:val="000000" w:themeColor="text1"/>
          <w:highlight w:val="white"/>
        </w:rPr>
        <w:t>Canada</w:t>
      </w:r>
      <w:proofErr w:type="spellEnd"/>
      <w:proofErr w:type="gramEnd"/>
      <w:r w:rsidRPr="005F36E1">
        <w:rPr>
          <w:rFonts w:ascii="Calibri" w:hAnsi="Calibri" w:cs="Calibri"/>
          <w:i/>
          <w:color w:val="000000" w:themeColor="text1"/>
          <w:highlight w:val="white"/>
        </w:rPr>
        <w:t xml:space="preserve"> a okamžitě začal učit na FAMU v Praze. Byl jsem v prvním ročníku na Katedře animace a pan profesor se stal na 5 let mým vedoucím pedagogem. Byla to neocenitelná zkušenost a zřejmě hlavní důvod, proč jsem se začal věnovat loutkové animaci. Když producent Michal Podhradský hledal režiséra pro osiřelý námět pana profesora, logicky padla volba na mne jako jeho studenta," popisuje vznik celého projektu Michal Žabka, režisér Vánoční balady. „Samotné natáčení probíhalo rok a půl a záběrů bylo přes 140. Před tím se půl roku navrhovaly scény, vyráběly loutky a dekorace. Obrazová postprodukce trvala půl </w:t>
      </w:r>
      <w:r w:rsidRPr="005F36E1">
        <w:rPr>
          <w:rFonts w:ascii="Calibri" w:hAnsi="Calibri" w:cs="Calibri"/>
          <w:i/>
          <w:color w:val="000000" w:themeColor="text1"/>
          <w:highlight w:val="white"/>
        </w:rPr>
        <w:lastRenderedPageBreak/>
        <w:t>roku, byla náročná i díky tomu, že kombinovala loutkové „</w:t>
      </w:r>
      <w:proofErr w:type="spellStart"/>
      <w:r w:rsidRPr="005F36E1">
        <w:rPr>
          <w:rFonts w:ascii="Calibri" w:hAnsi="Calibri" w:cs="Calibri"/>
          <w:i/>
          <w:color w:val="000000" w:themeColor="text1"/>
          <w:highlight w:val="white"/>
        </w:rPr>
        <w:t>frame</w:t>
      </w:r>
      <w:proofErr w:type="spellEnd"/>
      <w:r w:rsidRPr="005F36E1">
        <w:rPr>
          <w:rFonts w:ascii="Calibri" w:hAnsi="Calibri" w:cs="Calibri"/>
          <w:i/>
          <w:color w:val="000000" w:themeColor="text1"/>
          <w:highlight w:val="white"/>
        </w:rPr>
        <w:t xml:space="preserve"> by </w:t>
      </w:r>
      <w:proofErr w:type="spellStart"/>
      <w:r w:rsidRPr="005F36E1">
        <w:rPr>
          <w:rFonts w:ascii="Calibri" w:hAnsi="Calibri" w:cs="Calibri"/>
          <w:i/>
          <w:color w:val="000000" w:themeColor="text1"/>
          <w:highlight w:val="white"/>
        </w:rPr>
        <w:t>frame</w:t>
      </w:r>
      <w:proofErr w:type="spellEnd"/>
      <w:r w:rsidRPr="005F36E1">
        <w:rPr>
          <w:rFonts w:ascii="Calibri" w:hAnsi="Calibri" w:cs="Calibri"/>
          <w:i/>
          <w:color w:val="000000" w:themeColor="text1"/>
          <w:highlight w:val="white"/>
        </w:rPr>
        <w:t>" záběry s počítačovou animací a triky,"</w:t>
      </w:r>
      <w:r w:rsidRPr="005F36E1">
        <w:rPr>
          <w:rFonts w:ascii="Calibri" w:hAnsi="Calibri" w:cs="Calibri"/>
          <w:color w:val="000000" w:themeColor="text1"/>
          <w:highlight w:val="white"/>
        </w:rPr>
        <w:t xml:space="preserve"> doplňuje zajímavosti </w:t>
      </w:r>
      <w:r>
        <w:rPr>
          <w:rFonts w:ascii="Calibri" w:hAnsi="Calibri" w:cs="Calibri"/>
          <w:color w:val="000000" w:themeColor="text1"/>
          <w:highlight w:val="white"/>
        </w:rPr>
        <w:t xml:space="preserve"> </w:t>
      </w:r>
      <w:r w:rsidRPr="005F36E1">
        <w:rPr>
          <w:rFonts w:ascii="Calibri" w:hAnsi="Calibri" w:cs="Calibri"/>
          <w:color w:val="000000" w:themeColor="text1"/>
          <w:highlight w:val="white"/>
        </w:rPr>
        <w:t>z natáčení krátkého filmu Žabka.</w:t>
      </w:r>
    </w:p>
    <w:p w14:paraId="0C04CD1D" w14:textId="77777777" w:rsidR="005F36E1" w:rsidRPr="005F36E1" w:rsidRDefault="005F36E1" w:rsidP="005F36E1">
      <w:pPr>
        <w:spacing w:after="140"/>
        <w:jc w:val="both"/>
        <w:rPr>
          <w:rFonts w:ascii="Calibri" w:hAnsi="Calibri" w:cs="Calibri"/>
          <w:color w:val="000000" w:themeColor="text1"/>
          <w:highlight w:val="white"/>
        </w:rPr>
      </w:pPr>
      <w:r w:rsidRPr="005F36E1">
        <w:rPr>
          <w:rFonts w:ascii="Calibri" w:hAnsi="Calibri" w:cs="Calibri"/>
          <w:color w:val="000000" w:themeColor="text1"/>
          <w:highlight w:val="white"/>
        </w:rPr>
        <w:t xml:space="preserve">Přestože je tvorba Karla Zemana a Břetislava Pojara velmi odlišná, Michal Žabka zde vidí jistá propojení. </w:t>
      </w:r>
    </w:p>
    <w:p w14:paraId="0122FA7D" w14:textId="10931919" w:rsidR="005F36E1" w:rsidRPr="005F36E1" w:rsidRDefault="005F36E1" w:rsidP="005F36E1">
      <w:pPr>
        <w:spacing w:after="140"/>
        <w:jc w:val="both"/>
        <w:rPr>
          <w:rFonts w:ascii="Calibri" w:hAnsi="Calibri" w:cs="Calibri"/>
          <w:i/>
          <w:color w:val="000000" w:themeColor="text1"/>
          <w:highlight w:val="white"/>
        </w:rPr>
      </w:pPr>
      <w:r w:rsidRPr="005F36E1">
        <w:rPr>
          <w:rFonts w:ascii="Calibri" w:hAnsi="Calibri" w:cs="Calibri"/>
          <w:i/>
          <w:color w:val="000000" w:themeColor="text1"/>
          <w:highlight w:val="white"/>
        </w:rPr>
        <w:t xml:space="preserve">„V letech 1992-1994 jsem studoval na VOŠF ve Zlíně a byl jsem studentem prvního zakládajícího ročníku. Tehdy se na pár prvních měsíců škola jmenovala Vyšší odborná filmová škola Karla Zemana ve Zlíně, takže jsem se hned v mé „filmové kolébce" setkal s géniem Karla Zemana. Škola sídlila ve Filmových ateliérech na Kudlově a já se tak každý den pohyboval v místech, kde Karel Zeman točil, kde bydlel, mohl jsem si osahat loutky z jeho filmů a první filmy, které nám ve škole promítali, byly od něj. Byl to velikán a s Břetislavem Pojarem a Vánoční baladou je spojuje monumentální tvorba, ale i vědecko-fantastické téma našeho filmu. Vánoční balada by vlastně mohl být svět, který nastane poté, co hrabě </w:t>
      </w:r>
      <w:proofErr w:type="spellStart"/>
      <w:r w:rsidRPr="005F36E1">
        <w:rPr>
          <w:rFonts w:ascii="Calibri" w:hAnsi="Calibri" w:cs="Calibri"/>
          <w:i/>
          <w:color w:val="000000" w:themeColor="text1"/>
          <w:highlight w:val="white"/>
        </w:rPr>
        <w:t>Artigas</w:t>
      </w:r>
      <w:proofErr w:type="spellEnd"/>
      <w:r w:rsidRPr="005F36E1">
        <w:rPr>
          <w:rFonts w:ascii="Calibri" w:hAnsi="Calibri" w:cs="Calibri"/>
          <w:i/>
          <w:color w:val="000000" w:themeColor="text1"/>
          <w:highlight w:val="white"/>
        </w:rPr>
        <w:t xml:space="preserve"> zvítězí ve Vynálezu zkázy, svět zničí a ovládnou ho stroje řízené lidmi,"</w:t>
      </w:r>
      <w:r w:rsidRPr="005F36E1">
        <w:rPr>
          <w:rFonts w:ascii="Calibri" w:hAnsi="Calibri" w:cs="Calibri"/>
          <w:color w:val="000000" w:themeColor="text1"/>
          <w:highlight w:val="white"/>
        </w:rPr>
        <w:t xml:space="preserve"> dodává s úsměvem Žabka.</w:t>
      </w:r>
    </w:p>
    <w:p w14:paraId="35F03CB1" w14:textId="77777777" w:rsidR="005F36E1" w:rsidRPr="005F36E1" w:rsidRDefault="005F36E1" w:rsidP="005F36E1">
      <w:pPr>
        <w:spacing w:after="140"/>
        <w:jc w:val="both"/>
        <w:rPr>
          <w:rFonts w:ascii="Calibri" w:hAnsi="Calibri" w:cs="Calibri"/>
          <w:color w:val="000000" w:themeColor="text1"/>
          <w:highlight w:val="white"/>
        </w:rPr>
      </w:pPr>
      <w:r w:rsidRPr="005F36E1">
        <w:rPr>
          <w:rFonts w:ascii="Calibri" w:hAnsi="Calibri" w:cs="Calibri"/>
          <w:color w:val="000000" w:themeColor="text1"/>
          <w:highlight w:val="white"/>
        </w:rPr>
        <w:t>Krásnou výstavu filmových dekorací k filmu Vánoční balada připravil výtvarník a animátor Michal Kubíček. Výstava Vánoční balada v Muzeu Karla Zemana potrvá až do konce února 2017. Zdarma jí mohou návštěvníci zhlédnout každý den od 10:00 – 19:00.</w:t>
      </w:r>
    </w:p>
    <w:p w14:paraId="5C551D61" w14:textId="77777777" w:rsidR="005F36E1" w:rsidRPr="005F36E1" w:rsidRDefault="005F36E1" w:rsidP="005F36E1">
      <w:pPr>
        <w:spacing w:after="140"/>
        <w:jc w:val="both"/>
        <w:rPr>
          <w:rFonts w:ascii="Calibri" w:hAnsi="Calibri" w:cs="Calibri"/>
          <w:b/>
          <w:color w:val="000000" w:themeColor="text1"/>
          <w:highlight w:val="white"/>
        </w:rPr>
      </w:pPr>
      <w:r w:rsidRPr="005F36E1">
        <w:rPr>
          <w:rFonts w:ascii="Calibri" w:hAnsi="Calibri" w:cs="Calibri"/>
          <w:b/>
          <w:color w:val="000000" w:themeColor="text1"/>
          <w:highlight w:val="white"/>
        </w:rPr>
        <w:t>Jarní kroužky animace pro děti</w:t>
      </w:r>
    </w:p>
    <w:p w14:paraId="7EAF18E3" w14:textId="25B34259" w:rsidR="005F36E1" w:rsidRPr="005F36E1" w:rsidRDefault="005F36E1" w:rsidP="005F36E1">
      <w:pPr>
        <w:spacing w:after="140"/>
        <w:jc w:val="both"/>
        <w:rPr>
          <w:rFonts w:ascii="Calibri" w:hAnsi="Calibri" w:cs="Calibri"/>
          <w:i/>
          <w:color w:val="000000" w:themeColor="text1"/>
          <w:highlight w:val="white"/>
        </w:rPr>
      </w:pPr>
      <w:r w:rsidRPr="005F36E1">
        <w:rPr>
          <w:rFonts w:ascii="Calibri" w:hAnsi="Calibri" w:cs="Calibri"/>
          <w:color w:val="000000" w:themeColor="text1"/>
          <w:highlight w:val="white"/>
        </w:rPr>
        <w:t xml:space="preserve">Od poloviny února 2017 se děti mohou opět ponořit do tajů animovaného filmu v Muzeu Karla Zemana. </w:t>
      </w:r>
      <w:r w:rsidRPr="005F36E1">
        <w:rPr>
          <w:rFonts w:ascii="Calibri" w:hAnsi="Calibri" w:cs="Calibri"/>
          <w:i/>
          <w:color w:val="000000" w:themeColor="text1"/>
          <w:highlight w:val="white"/>
        </w:rPr>
        <w:t xml:space="preserve">„Děti si pod vedením zkušených lektorů ze spolku </w:t>
      </w:r>
      <w:proofErr w:type="spellStart"/>
      <w:r w:rsidRPr="005F36E1">
        <w:rPr>
          <w:rFonts w:ascii="Calibri" w:hAnsi="Calibri" w:cs="Calibri"/>
          <w:i/>
          <w:color w:val="000000" w:themeColor="text1"/>
          <w:highlight w:val="white"/>
        </w:rPr>
        <w:t>Ultrafun</w:t>
      </w:r>
      <w:proofErr w:type="spellEnd"/>
      <w:r w:rsidRPr="005F36E1">
        <w:rPr>
          <w:rFonts w:ascii="Calibri" w:hAnsi="Calibri" w:cs="Calibri"/>
          <w:i/>
          <w:color w:val="000000" w:themeColor="text1"/>
          <w:highlight w:val="white"/>
        </w:rPr>
        <w:t xml:space="preserve"> vyzkouší celý proces přípravy animovaného filmu – od námětu přes přípravu </w:t>
      </w:r>
      <w:proofErr w:type="spellStart"/>
      <w:r w:rsidRPr="005F36E1">
        <w:rPr>
          <w:rFonts w:ascii="Calibri" w:hAnsi="Calibri" w:cs="Calibri"/>
          <w:i/>
          <w:color w:val="000000" w:themeColor="text1"/>
          <w:highlight w:val="white"/>
        </w:rPr>
        <w:t>storyboardu</w:t>
      </w:r>
      <w:proofErr w:type="spellEnd"/>
      <w:r w:rsidRPr="005F36E1">
        <w:rPr>
          <w:rFonts w:ascii="Calibri" w:hAnsi="Calibri" w:cs="Calibri"/>
          <w:i/>
          <w:color w:val="000000" w:themeColor="text1"/>
          <w:highlight w:val="white"/>
        </w:rPr>
        <w:t>, výrobu vlastní loutky a animaci, až po střih, ozvučení a dokončovací práce,"</w:t>
      </w:r>
      <w:r w:rsidRPr="005F36E1">
        <w:rPr>
          <w:rFonts w:ascii="Calibri" w:hAnsi="Calibri" w:cs="Calibri"/>
          <w:color w:val="000000" w:themeColor="text1"/>
          <w:highlight w:val="white"/>
        </w:rPr>
        <w:t xml:space="preserve"> upřesňuje náplň kroužku Denisa </w:t>
      </w:r>
      <w:proofErr w:type="spellStart"/>
      <w:r w:rsidRPr="005F36E1">
        <w:rPr>
          <w:rFonts w:ascii="Calibri" w:hAnsi="Calibri" w:cs="Calibri"/>
          <w:color w:val="000000" w:themeColor="text1"/>
          <w:highlight w:val="white"/>
        </w:rPr>
        <w:t>Lešková</w:t>
      </w:r>
      <w:proofErr w:type="spellEnd"/>
      <w:r w:rsidRPr="005F36E1">
        <w:rPr>
          <w:rFonts w:ascii="Calibri" w:hAnsi="Calibri" w:cs="Calibri"/>
          <w:color w:val="000000" w:themeColor="text1"/>
          <w:highlight w:val="white"/>
        </w:rPr>
        <w:t>.</w:t>
      </w:r>
    </w:p>
    <w:p w14:paraId="48877D38" w14:textId="6BBFD2CF" w:rsidR="005F36E1" w:rsidRPr="005F36E1" w:rsidRDefault="005F36E1" w:rsidP="005F36E1">
      <w:pPr>
        <w:spacing w:after="140"/>
        <w:jc w:val="both"/>
        <w:rPr>
          <w:rFonts w:ascii="Calibri" w:hAnsi="Calibri" w:cs="Calibri"/>
          <w:color w:val="000000" w:themeColor="text1"/>
          <w:highlight w:val="white"/>
        </w:rPr>
      </w:pPr>
      <w:r w:rsidRPr="005F36E1">
        <w:rPr>
          <w:rFonts w:ascii="Calibri" w:hAnsi="Calibri" w:cs="Calibri"/>
          <w:color w:val="000000" w:themeColor="text1"/>
          <w:highlight w:val="white"/>
        </w:rPr>
        <w:t xml:space="preserve">Cena celého kroužku je 3.900 Kč a zahrnuje 16 dvouhodinových lekcí a závěrečnou projekci animovaných filmů pro rodinu a přátele. Ohledně přihlášek a dotazů kontaktujte zástupce muzea na info@muzeumkarlazemana.cz nebo telefonicky na 724 341 091. Kroužky filmového triku a animované tvorby jsou pořádány za podpory Městské části Praha 1. Více o novinkách v programu na </w:t>
      </w:r>
      <w:hyperlink r:id="rId9">
        <w:r w:rsidRPr="005F36E1">
          <w:rPr>
            <w:rFonts w:ascii="Calibri" w:hAnsi="Calibri" w:cs="Calibri"/>
            <w:color w:val="000000" w:themeColor="text1"/>
            <w:highlight w:val="white"/>
            <w:u w:val="single"/>
          </w:rPr>
          <w:t>www.muzeumkarlazemana.cz</w:t>
        </w:r>
      </w:hyperlink>
      <w:r w:rsidRPr="005F36E1">
        <w:rPr>
          <w:rFonts w:ascii="Calibri" w:hAnsi="Calibri" w:cs="Calibri"/>
          <w:color w:val="000000" w:themeColor="text1"/>
          <w:highlight w:val="white"/>
        </w:rPr>
        <w:t>.</w:t>
      </w:r>
    </w:p>
    <w:p w14:paraId="10DBB606" w14:textId="77777777" w:rsidR="005F36E1" w:rsidRPr="005F36E1" w:rsidRDefault="005F36E1" w:rsidP="005F36E1">
      <w:pPr>
        <w:spacing w:after="140"/>
        <w:jc w:val="both"/>
        <w:rPr>
          <w:rFonts w:ascii="Calibri" w:hAnsi="Calibri" w:cs="Calibri"/>
          <w:b/>
          <w:color w:val="000000" w:themeColor="text1"/>
          <w:highlight w:val="white"/>
        </w:rPr>
      </w:pPr>
      <w:r w:rsidRPr="005F36E1">
        <w:rPr>
          <w:rFonts w:ascii="Calibri" w:hAnsi="Calibri" w:cs="Calibri"/>
          <w:b/>
          <w:color w:val="000000" w:themeColor="text1"/>
          <w:highlight w:val="white"/>
        </w:rPr>
        <w:t>Kurzy animace pro dospělé</w:t>
      </w:r>
    </w:p>
    <w:p w14:paraId="51D73FAA" w14:textId="454664EF" w:rsidR="005F36E1" w:rsidRPr="005F36E1" w:rsidRDefault="005F36E1" w:rsidP="005F36E1">
      <w:pPr>
        <w:spacing w:after="140"/>
        <w:jc w:val="both"/>
        <w:rPr>
          <w:rFonts w:ascii="Calibri" w:hAnsi="Calibri" w:cs="Calibri"/>
          <w:color w:val="000000" w:themeColor="text1"/>
          <w:highlight w:val="white"/>
        </w:rPr>
      </w:pPr>
      <w:r w:rsidRPr="005F36E1">
        <w:rPr>
          <w:rFonts w:ascii="Calibri" w:hAnsi="Calibri" w:cs="Calibri"/>
          <w:color w:val="000000" w:themeColor="text1"/>
          <w:highlight w:val="white"/>
        </w:rPr>
        <w:t xml:space="preserve">Muzeum Karla Zemana ve spolupráci se spolkem </w:t>
      </w:r>
      <w:proofErr w:type="spellStart"/>
      <w:r w:rsidRPr="005F36E1">
        <w:rPr>
          <w:rFonts w:ascii="Calibri" w:hAnsi="Calibri" w:cs="Calibri"/>
          <w:color w:val="000000" w:themeColor="text1"/>
          <w:highlight w:val="white"/>
        </w:rPr>
        <w:t>Ultrafun</w:t>
      </w:r>
      <w:proofErr w:type="spellEnd"/>
      <w:r w:rsidRPr="005F36E1">
        <w:rPr>
          <w:rFonts w:ascii="Calibri" w:hAnsi="Calibri" w:cs="Calibri"/>
          <w:color w:val="000000" w:themeColor="text1"/>
          <w:highlight w:val="white"/>
        </w:rPr>
        <w:t xml:space="preserve"> otevírá dva termíny kurzů animace pro dospělé. Celý kurz obsahuje 12 lekcí a je zakončen projekcí pro rodinu a přátele. Lektoři účastníky provedou celým procesem přípravy animovaného filmu – od námětu přes přípravu </w:t>
      </w:r>
      <w:proofErr w:type="spellStart"/>
      <w:r w:rsidRPr="005F36E1">
        <w:rPr>
          <w:rFonts w:ascii="Calibri" w:hAnsi="Calibri" w:cs="Calibri"/>
          <w:color w:val="000000" w:themeColor="text1"/>
          <w:highlight w:val="white"/>
        </w:rPr>
        <w:t>storyboardu</w:t>
      </w:r>
      <w:proofErr w:type="spellEnd"/>
      <w:r w:rsidRPr="005F36E1">
        <w:rPr>
          <w:rFonts w:ascii="Calibri" w:hAnsi="Calibri" w:cs="Calibri"/>
          <w:color w:val="000000" w:themeColor="text1"/>
          <w:highlight w:val="white"/>
        </w:rPr>
        <w:t xml:space="preserve">, výrobu vlastní loutky </w:t>
      </w:r>
      <w:r>
        <w:rPr>
          <w:rFonts w:ascii="Calibri" w:hAnsi="Calibri" w:cs="Calibri"/>
          <w:color w:val="000000" w:themeColor="text1"/>
          <w:highlight w:val="white"/>
        </w:rPr>
        <w:t xml:space="preserve"> </w:t>
      </w:r>
      <w:r w:rsidRPr="005F36E1">
        <w:rPr>
          <w:rFonts w:ascii="Calibri" w:hAnsi="Calibri" w:cs="Calibri"/>
          <w:color w:val="000000" w:themeColor="text1"/>
          <w:highlight w:val="white"/>
        </w:rPr>
        <w:t xml:space="preserve">a animaci, až po střih, ozvučení a dokončovací práce. Cena za celý kurz je 3.600 Kč a kapacita je omezena na 5 účastníků v každém kurzu, je tedy zajištěn individuální přístup lektora ke každému z účastníků. Více informací o termínech na </w:t>
      </w:r>
      <w:hyperlink r:id="rId10">
        <w:r w:rsidRPr="005F36E1">
          <w:rPr>
            <w:rFonts w:ascii="Calibri" w:hAnsi="Calibri" w:cs="Calibri"/>
            <w:color w:val="000000" w:themeColor="text1"/>
            <w:highlight w:val="white"/>
            <w:u w:val="single"/>
          </w:rPr>
          <w:t>www.muzeumkarlazemana.cz</w:t>
        </w:r>
      </w:hyperlink>
      <w:r w:rsidRPr="005F36E1">
        <w:rPr>
          <w:rFonts w:ascii="Calibri" w:hAnsi="Calibri" w:cs="Calibri"/>
          <w:color w:val="000000" w:themeColor="text1"/>
          <w:highlight w:val="white"/>
        </w:rPr>
        <w:t>.</w:t>
      </w:r>
    </w:p>
    <w:p w14:paraId="4A942A6B" w14:textId="4AFE1058" w:rsidR="005F36E1" w:rsidRPr="005F36E1" w:rsidRDefault="005F36E1" w:rsidP="005F36E1">
      <w:pPr>
        <w:spacing w:after="140"/>
        <w:jc w:val="both"/>
        <w:rPr>
          <w:rFonts w:ascii="Calibri" w:hAnsi="Calibri" w:cs="Calibri"/>
          <w:color w:val="000000" w:themeColor="text1"/>
          <w:highlight w:val="white"/>
        </w:rPr>
      </w:pPr>
      <w:r w:rsidRPr="005F36E1">
        <w:rPr>
          <w:rFonts w:ascii="Calibri" w:hAnsi="Calibri" w:cs="Calibri"/>
          <w:color w:val="000000" w:themeColor="text1"/>
          <w:highlight w:val="white"/>
        </w:rPr>
        <w:t xml:space="preserve">Muzeum Karla Zemana pečuje o uchování, propagaci a rozvoj odkazu filmového tvůrce Karla Zemana </w:t>
      </w:r>
      <w:r>
        <w:rPr>
          <w:rFonts w:ascii="Calibri" w:hAnsi="Calibri" w:cs="Calibri"/>
          <w:color w:val="000000" w:themeColor="text1"/>
          <w:highlight w:val="white"/>
        </w:rPr>
        <w:t xml:space="preserve"> </w:t>
      </w:r>
      <w:r w:rsidRPr="005F36E1">
        <w:rPr>
          <w:rFonts w:ascii="Calibri" w:hAnsi="Calibri" w:cs="Calibri"/>
          <w:color w:val="000000" w:themeColor="text1"/>
          <w:highlight w:val="white"/>
        </w:rPr>
        <w:t xml:space="preserve">a prezentuje jeho osobnost a dílo. Důraz klade na vývoj filmového triku a animované tvorby v Čechách </w:t>
      </w:r>
      <w:r>
        <w:rPr>
          <w:rFonts w:ascii="Calibri" w:hAnsi="Calibri" w:cs="Calibri"/>
          <w:color w:val="000000" w:themeColor="text1"/>
          <w:highlight w:val="white"/>
        </w:rPr>
        <w:t xml:space="preserve"> </w:t>
      </w:r>
      <w:r w:rsidRPr="005F36E1">
        <w:rPr>
          <w:rFonts w:ascii="Calibri" w:hAnsi="Calibri" w:cs="Calibri"/>
          <w:color w:val="000000" w:themeColor="text1"/>
          <w:highlight w:val="white"/>
        </w:rPr>
        <w:t>i v kontextu evropské a světové kinematografie. Muzeum je unikátní svým hravým pojetím – nabízí možnost se zapojit a vyzkoušet si na fotoaparátech a videokamerách trikové postupy, které Karel Zeman ve svých filmech používal. Vstupte do světa fantazie!</w:t>
      </w:r>
    </w:p>
    <w:p w14:paraId="312C2409" w14:textId="77777777" w:rsidR="005F36E1" w:rsidRPr="005F36E1" w:rsidRDefault="005F36E1" w:rsidP="005F36E1">
      <w:pPr>
        <w:spacing w:after="140"/>
        <w:jc w:val="both"/>
        <w:rPr>
          <w:rFonts w:ascii="Calibri" w:hAnsi="Calibri" w:cs="Calibri"/>
          <w:b/>
          <w:color w:val="000000" w:themeColor="text1"/>
          <w:highlight w:val="white"/>
        </w:rPr>
      </w:pPr>
      <w:r w:rsidRPr="005F36E1">
        <w:rPr>
          <w:rFonts w:ascii="Calibri" w:hAnsi="Calibri" w:cs="Calibri"/>
          <w:b/>
          <w:color w:val="000000" w:themeColor="text1"/>
          <w:highlight w:val="white"/>
        </w:rPr>
        <w:t>Kontakt:</w:t>
      </w:r>
    </w:p>
    <w:p w14:paraId="54F0AABF" w14:textId="77777777" w:rsidR="005F36E1" w:rsidRPr="005F36E1" w:rsidRDefault="005F36E1" w:rsidP="005F36E1">
      <w:pPr>
        <w:autoSpaceDE w:val="0"/>
        <w:autoSpaceDN w:val="0"/>
        <w:adjustRightInd w:val="0"/>
        <w:spacing w:after="140"/>
        <w:jc w:val="both"/>
        <w:rPr>
          <w:rFonts w:ascii="Calibri" w:eastAsiaTheme="minorHAnsi" w:hAnsi="Calibri" w:cs="Calibri"/>
          <w:color w:val="000000" w:themeColor="text1"/>
          <w:highlight w:val="white"/>
          <w:lang w:val="en-US" w:eastAsia="en-US"/>
        </w:rPr>
      </w:pPr>
      <w:r w:rsidRPr="005F36E1">
        <w:rPr>
          <w:rFonts w:ascii="Calibri" w:eastAsiaTheme="minorHAnsi" w:hAnsi="Calibri" w:cs="Calibri"/>
          <w:color w:val="000000" w:themeColor="text1"/>
          <w:highlight w:val="white"/>
          <w:lang w:eastAsia="en-US"/>
        </w:rPr>
        <w:t xml:space="preserve">Denisa </w:t>
      </w:r>
      <w:proofErr w:type="spellStart"/>
      <w:r w:rsidRPr="005F36E1">
        <w:rPr>
          <w:rFonts w:ascii="Calibri" w:eastAsiaTheme="minorHAnsi" w:hAnsi="Calibri" w:cs="Calibri"/>
          <w:color w:val="000000" w:themeColor="text1"/>
          <w:highlight w:val="white"/>
          <w:lang w:eastAsia="en-US"/>
        </w:rPr>
        <w:t>Leškov</w:t>
      </w:r>
      <w:proofErr w:type="spellEnd"/>
      <w:r w:rsidRPr="005F36E1">
        <w:rPr>
          <w:rFonts w:ascii="Calibri" w:eastAsiaTheme="minorHAnsi" w:hAnsi="Calibri" w:cs="Calibri"/>
          <w:color w:val="000000" w:themeColor="text1"/>
          <w:highlight w:val="white"/>
          <w:lang w:val="en-US" w:eastAsia="en-US"/>
        </w:rPr>
        <w:t>á</w:t>
      </w:r>
    </w:p>
    <w:p w14:paraId="2FD33B9A" w14:textId="77777777" w:rsidR="005F36E1" w:rsidRPr="005F36E1" w:rsidRDefault="005F36E1" w:rsidP="005F36E1">
      <w:pPr>
        <w:autoSpaceDE w:val="0"/>
        <w:autoSpaceDN w:val="0"/>
        <w:adjustRightInd w:val="0"/>
        <w:spacing w:after="140"/>
        <w:jc w:val="both"/>
        <w:rPr>
          <w:rFonts w:ascii="Calibri" w:eastAsiaTheme="minorHAnsi" w:hAnsi="Calibri" w:cs="Calibri"/>
          <w:color w:val="000000" w:themeColor="text1"/>
          <w:highlight w:val="white"/>
          <w:lang w:eastAsia="en-US"/>
        </w:rPr>
      </w:pPr>
      <w:r w:rsidRPr="005F36E1">
        <w:rPr>
          <w:rFonts w:ascii="Calibri" w:eastAsiaTheme="minorHAnsi" w:hAnsi="Calibri" w:cs="Calibri"/>
          <w:color w:val="000000" w:themeColor="text1"/>
          <w:highlight w:val="white"/>
          <w:lang w:eastAsia="en-US"/>
        </w:rPr>
        <w:t xml:space="preserve">PR &amp; Marketing </w:t>
      </w:r>
      <w:proofErr w:type="spellStart"/>
      <w:r w:rsidRPr="005F36E1">
        <w:rPr>
          <w:rFonts w:ascii="Calibri" w:eastAsiaTheme="minorHAnsi" w:hAnsi="Calibri" w:cs="Calibri"/>
          <w:color w:val="000000" w:themeColor="text1"/>
          <w:highlight w:val="white"/>
          <w:lang w:eastAsia="en-US"/>
        </w:rPr>
        <w:t>Manager|Muzeum</w:t>
      </w:r>
      <w:proofErr w:type="spellEnd"/>
      <w:r w:rsidRPr="005F36E1">
        <w:rPr>
          <w:rFonts w:ascii="Calibri" w:eastAsiaTheme="minorHAnsi" w:hAnsi="Calibri" w:cs="Calibri"/>
          <w:color w:val="000000" w:themeColor="text1"/>
          <w:highlight w:val="white"/>
          <w:lang w:eastAsia="en-US"/>
        </w:rPr>
        <w:t xml:space="preserve"> Karla Zemana</w:t>
      </w:r>
    </w:p>
    <w:p w14:paraId="5783EA2C" w14:textId="12D10EA1" w:rsidR="005F36E1" w:rsidRPr="005F36E1" w:rsidRDefault="005F36E1" w:rsidP="005F36E1">
      <w:pPr>
        <w:autoSpaceDE w:val="0"/>
        <w:autoSpaceDN w:val="0"/>
        <w:adjustRightInd w:val="0"/>
        <w:spacing w:after="140"/>
        <w:jc w:val="both"/>
        <w:rPr>
          <w:rFonts w:ascii="Calibri" w:eastAsiaTheme="minorHAnsi" w:hAnsi="Calibri" w:cs="Calibri"/>
          <w:color w:val="000000" w:themeColor="text1"/>
          <w:highlight w:val="white"/>
          <w:lang w:eastAsia="en-US"/>
        </w:rPr>
      </w:pPr>
      <w:r w:rsidRPr="005F36E1">
        <w:rPr>
          <w:rFonts w:ascii="Calibri" w:eastAsiaTheme="minorHAnsi" w:hAnsi="Calibri" w:cs="Calibri"/>
          <w:color w:val="000000" w:themeColor="text1"/>
          <w:highlight w:val="white"/>
          <w:lang w:eastAsia="en-US"/>
        </w:rPr>
        <w:t xml:space="preserve">E: </w:t>
      </w:r>
      <w:hyperlink r:id="rId11" w:history="1">
        <w:r w:rsidRPr="005F36E1">
          <w:rPr>
            <w:rFonts w:ascii="Calibri" w:eastAsiaTheme="minorHAnsi" w:hAnsi="Calibri" w:cs="Calibri"/>
            <w:color w:val="000000" w:themeColor="text1"/>
            <w:highlight w:val="white"/>
            <w:u w:val="single"/>
            <w:lang w:eastAsia="en-US"/>
          </w:rPr>
          <w:t>denisa.leskova@muzeumkarlazemana.cz</w:t>
        </w:r>
      </w:hyperlink>
      <w:r w:rsidRPr="005F36E1">
        <w:rPr>
          <w:rFonts w:ascii="Calibri" w:eastAsiaTheme="minorHAnsi" w:hAnsi="Calibri" w:cs="Calibri"/>
          <w:color w:val="000000" w:themeColor="text1"/>
          <w:highlight w:val="white"/>
          <w:lang w:eastAsia="en-US"/>
        </w:rPr>
        <w:t xml:space="preserve"> |T:+420 773 951</w:t>
      </w:r>
      <w:r>
        <w:rPr>
          <w:rFonts w:ascii="Calibri" w:eastAsiaTheme="minorHAnsi" w:hAnsi="Calibri" w:cs="Calibri"/>
          <w:color w:val="000000" w:themeColor="text1"/>
          <w:highlight w:val="white"/>
          <w:lang w:eastAsia="en-US"/>
        </w:rPr>
        <w:t> </w:t>
      </w:r>
      <w:r w:rsidRPr="005F36E1">
        <w:rPr>
          <w:rFonts w:ascii="Calibri" w:eastAsiaTheme="minorHAnsi" w:hAnsi="Calibri" w:cs="Calibri"/>
          <w:color w:val="000000" w:themeColor="text1"/>
          <w:highlight w:val="white"/>
          <w:lang w:eastAsia="en-US"/>
        </w:rPr>
        <w:t>991</w:t>
      </w:r>
    </w:p>
    <w:p w14:paraId="64DE44BF" w14:textId="77777777" w:rsidR="005F36E1" w:rsidRPr="005F36E1" w:rsidRDefault="005F36E1" w:rsidP="005F36E1">
      <w:pPr>
        <w:autoSpaceDE w:val="0"/>
        <w:autoSpaceDN w:val="0"/>
        <w:adjustRightInd w:val="0"/>
        <w:spacing w:after="140"/>
        <w:jc w:val="both"/>
        <w:rPr>
          <w:rFonts w:ascii="Calibri" w:eastAsiaTheme="minorHAnsi" w:hAnsi="Calibri" w:cs="Calibri"/>
          <w:b/>
          <w:bCs/>
          <w:color w:val="000000" w:themeColor="text1"/>
          <w:highlight w:val="white"/>
          <w:lang w:eastAsia="en-US"/>
        </w:rPr>
      </w:pPr>
      <w:r w:rsidRPr="005F36E1">
        <w:rPr>
          <w:rFonts w:ascii="Calibri" w:eastAsiaTheme="minorHAnsi" w:hAnsi="Calibri" w:cs="Calibri"/>
          <w:b/>
          <w:bCs/>
          <w:color w:val="000000" w:themeColor="text1"/>
          <w:highlight w:val="white"/>
          <w:lang w:eastAsia="en-US"/>
        </w:rPr>
        <w:lastRenderedPageBreak/>
        <w:t>Muzeum Karla Zemana, Praha</w:t>
      </w:r>
    </w:p>
    <w:p w14:paraId="3E0033E5" w14:textId="77777777" w:rsidR="005F36E1" w:rsidRPr="005F36E1" w:rsidRDefault="005F36E1" w:rsidP="005F36E1">
      <w:pPr>
        <w:autoSpaceDE w:val="0"/>
        <w:autoSpaceDN w:val="0"/>
        <w:adjustRightInd w:val="0"/>
        <w:spacing w:after="140"/>
        <w:jc w:val="both"/>
        <w:rPr>
          <w:rFonts w:ascii="Calibri" w:eastAsiaTheme="minorHAnsi" w:hAnsi="Calibri" w:cs="Calibri"/>
          <w:color w:val="000000" w:themeColor="text1"/>
          <w:highlight w:val="white"/>
          <w:lang w:eastAsia="en-US"/>
        </w:rPr>
      </w:pPr>
      <w:r w:rsidRPr="005F36E1">
        <w:rPr>
          <w:rFonts w:ascii="Calibri" w:eastAsiaTheme="minorHAnsi" w:hAnsi="Calibri" w:cs="Calibri"/>
          <w:color w:val="000000" w:themeColor="text1"/>
          <w:highlight w:val="white"/>
          <w:lang w:eastAsia="en-US"/>
        </w:rPr>
        <w:t>Saská 80/3, Praha 1</w:t>
      </w:r>
    </w:p>
    <w:p w14:paraId="28D3B03C" w14:textId="586072F7" w:rsidR="005F36E1" w:rsidRPr="005F36E1" w:rsidRDefault="005F36E1" w:rsidP="005F36E1">
      <w:pPr>
        <w:autoSpaceDE w:val="0"/>
        <w:autoSpaceDN w:val="0"/>
        <w:adjustRightInd w:val="0"/>
        <w:spacing w:after="140"/>
        <w:jc w:val="both"/>
        <w:rPr>
          <w:rFonts w:ascii="Calibri" w:eastAsiaTheme="minorHAnsi" w:hAnsi="Calibri" w:cs="Calibri"/>
          <w:color w:val="000000" w:themeColor="text1"/>
          <w:highlight w:val="white"/>
          <w:u w:val="single"/>
          <w:lang w:eastAsia="en-US"/>
        </w:rPr>
      </w:pPr>
      <w:hyperlink r:id="rId12" w:history="1">
        <w:r w:rsidRPr="005F36E1">
          <w:rPr>
            <w:rFonts w:ascii="Calibri" w:eastAsiaTheme="minorHAnsi" w:hAnsi="Calibri" w:cs="Calibri"/>
            <w:color w:val="000000" w:themeColor="text1"/>
            <w:highlight w:val="white"/>
            <w:u w:val="single"/>
            <w:lang w:eastAsia="en-US"/>
          </w:rPr>
          <w:t>www.muzeumkarlazemana.cz</w:t>
        </w:r>
      </w:hyperlink>
    </w:p>
    <w:p w14:paraId="3BE319F6" w14:textId="0EF48074" w:rsidR="005F36E1" w:rsidRPr="005F36E1" w:rsidRDefault="005F36E1" w:rsidP="005F36E1">
      <w:pPr>
        <w:spacing w:after="140"/>
        <w:jc w:val="both"/>
        <w:rPr>
          <w:rFonts w:ascii="Calibri" w:hAnsi="Calibri" w:cs="Calibri"/>
          <w:color w:val="000000" w:themeColor="text1"/>
          <w:highlight w:val="white"/>
        </w:rPr>
      </w:pPr>
    </w:p>
    <w:p w14:paraId="1267B6DB" w14:textId="77777777" w:rsidR="005F36E1" w:rsidRPr="005F36E1" w:rsidRDefault="005F36E1" w:rsidP="005F36E1">
      <w:pPr>
        <w:spacing w:after="140"/>
        <w:jc w:val="both"/>
        <w:rPr>
          <w:rFonts w:ascii="Calibri" w:hAnsi="Calibri" w:cs="Calibri"/>
          <w:color w:val="000000" w:themeColor="text1"/>
          <w:highlight w:val="white"/>
        </w:rPr>
      </w:pPr>
      <w:r w:rsidRPr="005F36E1">
        <w:rPr>
          <w:rFonts w:ascii="Calibri" w:hAnsi="Calibri" w:cs="Calibri"/>
          <w:color w:val="000000" w:themeColor="text1"/>
          <w:highlight w:val="white"/>
        </w:rPr>
        <w:t xml:space="preserve"> </w:t>
      </w:r>
      <w:bookmarkStart w:id="0" w:name="_GoBack"/>
      <w:r w:rsidRPr="005F36E1">
        <w:rPr>
          <w:rFonts w:ascii="Calibri" w:hAnsi="Calibri" w:cs="Calibri"/>
          <w:noProof/>
          <w:color w:val="000000" w:themeColor="text1"/>
          <w:highlight w:val="white"/>
          <w:lang w:val="cs-CZ"/>
        </w:rPr>
        <w:drawing>
          <wp:inline distT="114300" distB="114300" distL="114300" distR="114300" wp14:anchorId="224B94CE" wp14:editId="489871BC">
            <wp:extent cx="4445000" cy="2959100"/>
            <wp:effectExtent l="0" t="0" r="0" b="0"/>
            <wp:docPr id="72" name="image155.jpg" descr=" FJO4602-web"/>
            <wp:cNvGraphicFramePr/>
            <a:graphic xmlns:a="http://schemas.openxmlformats.org/drawingml/2006/main">
              <a:graphicData uri="http://schemas.openxmlformats.org/drawingml/2006/picture">
                <pic:pic xmlns:pic="http://schemas.openxmlformats.org/drawingml/2006/picture">
                  <pic:nvPicPr>
                    <pic:cNvPr id="0" name="image155.jpg" descr=" FJO4602-web"/>
                    <pic:cNvPicPr preferRelativeResize="0"/>
                  </pic:nvPicPr>
                  <pic:blipFill>
                    <a:blip r:embed="rId13"/>
                    <a:srcRect/>
                    <a:stretch>
                      <a:fillRect/>
                    </a:stretch>
                  </pic:blipFill>
                  <pic:spPr>
                    <a:xfrm>
                      <a:off x="0" y="0"/>
                      <a:ext cx="4445000" cy="2959100"/>
                    </a:xfrm>
                    <a:prstGeom prst="rect">
                      <a:avLst/>
                    </a:prstGeom>
                    <a:ln/>
                  </pic:spPr>
                </pic:pic>
              </a:graphicData>
            </a:graphic>
          </wp:inline>
        </w:drawing>
      </w:r>
      <w:bookmarkEnd w:id="0"/>
    </w:p>
    <w:p w14:paraId="2FDEA3C9" w14:textId="77777777" w:rsidR="005F36E1" w:rsidRPr="005F36E1" w:rsidRDefault="005F36E1" w:rsidP="005F36E1">
      <w:pPr>
        <w:spacing w:after="140"/>
        <w:jc w:val="both"/>
        <w:rPr>
          <w:rFonts w:ascii="Calibri" w:hAnsi="Calibri" w:cs="Calibri"/>
          <w:color w:val="000000" w:themeColor="text1"/>
          <w:highlight w:val="white"/>
        </w:rPr>
      </w:pPr>
      <w:r w:rsidRPr="005F36E1">
        <w:rPr>
          <w:rFonts w:ascii="Calibri" w:hAnsi="Calibri" w:cs="Calibri"/>
          <w:color w:val="000000" w:themeColor="text1"/>
          <w:highlight w:val="white"/>
        </w:rPr>
        <w:t xml:space="preserve"> </w:t>
      </w:r>
    </w:p>
    <w:p w14:paraId="0B3E20A7" w14:textId="77777777" w:rsidR="005F36E1" w:rsidRPr="005F36E1" w:rsidRDefault="005F36E1" w:rsidP="005F36E1">
      <w:pPr>
        <w:spacing w:after="140"/>
        <w:jc w:val="both"/>
        <w:rPr>
          <w:rFonts w:ascii="Calibri" w:hAnsi="Calibri" w:cs="Calibri"/>
          <w:color w:val="000000" w:themeColor="text1"/>
          <w:highlight w:val="white"/>
        </w:rPr>
      </w:pPr>
      <w:r w:rsidRPr="005F36E1">
        <w:rPr>
          <w:rFonts w:ascii="Calibri" w:hAnsi="Calibri" w:cs="Calibri"/>
          <w:color w:val="000000" w:themeColor="text1"/>
          <w:highlight w:val="white"/>
        </w:rPr>
        <w:t xml:space="preserve"> </w:t>
      </w:r>
    </w:p>
    <w:p w14:paraId="01169F1D" w14:textId="77777777" w:rsidR="00BA7459" w:rsidRPr="005F36E1" w:rsidRDefault="00BA7459" w:rsidP="005F36E1">
      <w:pPr>
        <w:jc w:val="both"/>
        <w:rPr>
          <w:rFonts w:asciiTheme="minorHAnsi" w:hAnsiTheme="minorHAnsi" w:cstheme="minorHAnsi"/>
          <w:color w:val="000000" w:themeColor="text1"/>
        </w:rPr>
      </w:pPr>
    </w:p>
    <w:sectPr w:rsidR="00BA7459" w:rsidRPr="005F36E1" w:rsidSect="00BC4FB7">
      <w:headerReference w:type="default" r:id="rId14"/>
      <w:pgSz w:w="11906" w:h="16838"/>
      <w:pgMar w:top="1276"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B9898" w14:textId="77777777" w:rsidR="007A0CF1" w:rsidRDefault="007A0CF1" w:rsidP="00E468B9">
      <w:pPr>
        <w:spacing w:line="240" w:lineRule="auto"/>
      </w:pPr>
      <w:r>
        <w:separator/>
      </w:r>
    </w:p>
  </w:endnote>
  <w:endnote w:type="continuationSeparator" w:id="0">
    <w:p w14:paraId="1E87ED5E" w14:textId="77777777" w:rsidR="007A0CF1" w:rsidRDefault="007A0CF1" w:rsidP="00E468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66E22" w14:textId="77777777" w:rsidR="007A0CF1" w:rsidRDefault="007A0CF1" w:rsidP="00E468B9">
      <w:pPr>
        <w:spacing w:line="240" w:lineRule="auto"/>
      </w:pPr>
      <w:r>
        <w:separator/>
      </w:r>
    </w:p>
  </w:footnote>
  <w:footnote w:type="continuationSeparator" w:id="0">
    <w:p w14:paraId="2C8E513B" w14:textId="77777777" w:rsidR="007A0CF1" w:rsidRDefault="007A0CF1" w:rsidP="00E468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15412" w14:textId="77777777" w:rsidR="00E468B9" w:rsidRDefault="00E468B9">
    <w:pPr>
      <w:pStyle w:val="Zhlav"/>
    </w:pPr>
    <w:r>
      <w:rPr>
        <w:noProof/>
        <w:lang w:eastAsia="cs-CZ"/>
      </w:rPr>
      <w:drawing>
        <wp:anchor distT="114300" distB="114300" distL="114300" distR="114300" simplePos="0" relativeHeight="251659264" behindDoc="0" locked="0" layoutInCell="0" hidden="0" allowOverlap="1" wp14:anchorId="15212D85" wp14:editId="5F29A3D3">
          <wp:simplePos x="0" y="0"/>
          <wp:positionH relativeFrom="margin">
            <wp:posOffset>1546860</wp:posOffset>
          </wp:positionH>
          <wp:positionV relativeFrom="paragraph">
            <wp:posOffset>-280035</wp:posOffset>
          </wp:positionV>
          <wp:extent cx="2662238" cy="420121"/>
          <wp:effectExtent l="0" t="0" r="5080" b="0"/>
          <wp:wrapSquare wrapText="bothSides" distT="114300" distB="114300" distL="114300" distR="114300"/>
          <wp:docPr id="16" name="image01.png" descr="logo_nadelku_vypln.png"/>
          <wp:cNvGraphicFramePr/>
          <a:graphic xmlns:a="http://schemas.openxmlformats.org/drawingml/2006/main">
            <a:graphicData uri="http://schemas.openxmlformats.org/drawingml/2006/picture">
              <pic:pic xmlns:pic="http://schemas.openxmlformats.org/drawingml/2006/picture">
                <pic:nvPicPr>
                  <pic:cNvPr id="0" name="image01.png" descr="logo_nadelku_vypln.png"/>
                  <pic:cNvPicPr preferRelativeResize="0"/>
                </pic:nvPicPr>
                <pic:blipFill>
                  <a:blip r:embed="rId1"/>
                  <a:srcRect/>
                  <a:stretch>
                    <a:fillRect/>
                  </a:stretch>
                </pic:blipFill>
                <pic:spPr>
                  <a:xfrm>
                    <a:off x="0" y="0"/>
                    <a:ext cx="2662238" cy="420121"/>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87AED"/>
    <w:multiLevelType w:val="hybridMultilevel"/>
    <w:tmpl w:val="53D8E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E8F"/>
    <w:rsid w:val="00054469"/>
    <w:rsid w:val="0007507E"/>
    <w:rsid w:val="001005C5"/>
    <w:rsid w:val="00100A45"/>
    <w:rsid w:val="001260BD"/>
    <w:rsid w:val="001B1CE3"/>
    <w:rsid w:val="001B7286"/>
    <w:rsid w:val="001C2666"/>
    <w:rsid w:val="002074AA"/>
    <w:rsid w:val="00207863"/>
    <w:rsid w:val="00213DDE"/>
    <w:rsid w:val="00233D26"/>
    <w:rsid w:val="00264747"/>
    <w:rsid w:val="00274944"/>
    <w:rsid w:val="002778FF"/>
    <w:rsid w:val="002819A0"/>
    <w:rsid w:val="00282BF8"/>
    <w:rsid w:val="002E6F14"/>
    <w:rsid w:val="00324A7A"/>
    <w:rsid w:val="003525D7"/>
    <w:rsid w:val="0035349A"/>
    <w:rsid w:val="003859BF"/>
    <w:rsid w:val="00393E9A"/>
    <w:rsid w:val="003C75A1"/>
    <w:rsid w:val="003E0078"/>
    <w:rsid w:val="003F0146"/>
    <w:rsid w:val="004801A3"/>
    <w:rsid w:val="004928B3"/>
    <w:rsid w:val="004A7018"/>
    <w:rsid w:val="004F0375"/>
    <w:rsid w:val="00546A86"/>
    <w:rsid w:val="00570B6D"/>
    <w:rsid w:val="005B0974"/>
    <w:rsid w:val="005F36E1"/>
    <w:rsid w:val="006437B0"/>
    <w:rsid w:val="006D6B57"/>
    <w:rsid w:val="006F27AD"/>
    <w:rsid w:val="00727961"/>
    <w:rsid w:val="007323D4"/>
    <w:rsid w:val="00771FCD"/>
    <w:rsid w:val="007A0CF1"/>
    <w:rsid w:val="007A3E84"/>
    <w:rsid w:val="007A4D84"/>
    <w:rsid w:val="00843DED"/>
    <w:rsid w:val="00866A78"/>
    <w:rsid w:val="008D1569"/>
    <w:rsid w:val="008E43AD"/>
    <w:rsid w:val="00926228"/>
    <w:rsid w:val="00960AD1"/>
    <w:rsid w:val="009A4A9F"/>
    <w:rsid w:val="009F0629"/>
    <w:rsid w:val="00A3435B"/>
    <w:rsid w:val="00A453DF"/>
    <w:rsid w:val="00A63502"/>
    <w:rsid w:val="00A66C25"/>
    <w:rsid w:val="00AA31F3"/>
    <w:rsid w:val="00AB26E9"/>
    <w:rsid w:val="00AD0E8F"/>
    <w:rsid w:val="00B40D77"/>
    <w:rsid w:val="00B82A69"/>
    <w:rsid w:val="00BA7459"/>
    <w:rsid w:val="00BC12D7"/>
    <w:rsid w:val="00BC435C"/>
    <w:rsid w:val="00BC4FB7"/>
    <w:rsid w:val="00BF4434"/>
    <w:rsid w:val="00C1676F"/>
    <w:rsid w:val="00C222C5"/>
    <w:rsid w:val="00C62F90"/>
    <w:rsid w:val="00CD3635"/>
    <w:rsid w:val="00CE6447"/>
    <w:rsid w:val="00CF779E"/>
    <w:rsid w:val="00D925DB"/>
    <w:rsid w:val="00D95441"/>
    <w:rsid w:val="00DB010D"/>
    <w:rsid w:val="00DC6AD9"/>
    <w:rsid w:val="00DE15BE"/>
    <w:rsid w:val="00DF6155"/>
    <w:rsid w:val="00E02160"/>
    <w:rsid w:val="00E11B80"/>
    <w:rsid w:val="00E22D9C"/>
    <w:rsid w:val="00E35D57"/>
    <w:rsid w:val="00E42A26"/>
    <w:rsid w:val="00E468B9"/>
    <w:rsid w:val="00E53A4B"/>
    <w:rsid w:val="00EF2FA4"/>
    <w:rsid w:val="00F15796"/>
    <w:rsid w:val="00F3638B"/>
    <w:rsid w:val="00F82444"/>
    <w:rsid w:val="00FB7134"/>
    <w:rsid w:val="00FC6A86"/>
    <w:rsid w:val="00FE30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62A58E"/>
  <w15:chartTrackingRefBased/>
  <w15:docId w15:val="{12B886FA-A249-4CFA-8BD7-BCA83E5B8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207863"/>
    <w:pPr>
      <w:spacing w:after="0" w:line="276" w:lineRule="auto"/>
    </w:pPr>
    <w:rPr>
      <w:rFonts w:ascii="Arial" w:eastAsia="Arial" w:hAnsi="Arial" w:cs="Arial"/>
      <w:lang w:val="cs"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468B9"/>
    <w:pPr>
      <w:tabs>
        <w:tab w:val="center" w:pos="4536"/>
        <w:tab w:val="right" w:pos="9072"/>
      </w:tabs>
      <w:spacing w:line="240" w:lineRule="auto"/>
    </w:pPr>
    <w:rPr>
      <w:rFonts w:asciiTheme="minorHAnsi" w:eastAsiaTheme="minorHAnsi" w:hAnsiTheme="minorHAnsi" w:cstheme="minorBidi"/>
      <w:lang w:val="cs-CZ" w:eastAsia="en-US"/>
    </w:rPr>
  </w:style>
  <w:style w:type="character" w:customStyle="1" w:styleId="ZhlavChar">
    <w:name w:val="Záhlaví Char"/>
    <w:basedOn w:val="Standardnpsmoodstavce"/>
    <w:link w:val="Zhlav"/>
    <w:uiPriority w:val="99"/>
    <w:rsid w:val="00E468B9"/>
  </w:style>
  <w:style w:type="paragraph" w:styleId="Zpat">
    <w:name w:val="footer"/>
    <w:basedOn w:val="Normln"/>
    <w:link w:val="ZpatChar"/>
    <w:uiPriority w:val="99"/>
    <w:unhideWhenUsed/>
    <w:rsid w:val="00E468B9"/>
    <w:pPr>
      <w:tabs>
        <w:tab w:val="center" w:pos="4536"/>
        <w:tab w:val="right" w:pos="9072"/>
      </w:tabs>
      <w:spacing w:line="240" w:lineRule="auto"/>
    </w:pPr>
  </w:style>
  <w:style w:type="character" w:customStyle="1" w:styleId="ZpatChar">
    <w:name w:val="Zápatí Char"/>
    <w:basedOn w:val="Standardnpsmoodstavce"/>
    <w:link w:val="Zpat"/>
    <w:uiPriority w:val="99"/>
    <w:rsid w:val="00E468B9"/>
  </w:style>
  <w:style w:type="character" w:styleId="Hypertextovodkaz">
    <w:name w:val="Hyperlink"/>
    <w:basedOn w:val="Standardnpsmoodstavce"/>
    <w:uiPriority w:val="99"/>
    <w:unhideWhenUsed/>
    <w:rsid w:val="00E35D57"/>
    <w:rPr>
      <w:color w:val="0000FF"/>
      <w:u w:val="single"/>
    </w:rPr>
  </w:style>
  <w:style w:type="paragraph" w:customStyle="1" w:styleId="Default">
    <w:name w:val="Default"/>
    <w:rsid w:val="00E35D57"/>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
    <w:link w:val="TextbublinyChar"/>
    <w:uiPriority w:val="99"/>
    <w:semiHidden/>
    <w:unhideWhenUsed/>
    <w:rsid w:val="00FE30BD"/>
    <w:pPr>
      <w:spacing w:line="240" w:lineRule="auto"/>
    </w:pPr>
    <w:rPr>
      <w:rFonts w:ascii="Times New Roman" w:hAnsi="Times New Roman" w:cs="Times New Roman"/>
      <w:sz w:val="18"/>
      <w:szCs w:val="18"/>
    </w:rPr>
  </w:style>
  <w:style w:type="character" w:customStyle="1" w:styleId="TextbublinyChar">
    <w:name w:val="Text bubliny Char"/>
    <w:basedOn w:val="Standardnpsmoodstavce"/>
    <w:link w:val="Textbubliny"/>
    <w:uiPriority w:val="99"/>
    <w:semiHidden/>
    <w:rsid w:val="00FE30BD"/>
    <w:rPr>
      <w:rFonts w:ascii="Times New Roman" w:hAnsi="Times New Roman" w:cs="Times New Roman"/>
      <w:sz w:val="18"/>
      <w:szCs w:val="18"/>
    </w:rPr>
  </w:style>
  <w:style w:type="character" w:styleId="Odkaznakoment">
    <w:name w:val="annotation reference"/>
    <w:basedOn w:val="Standardnpsmoodstavce"/>
    <w:uiPriority w:val="99"/>
    <w:semiHidden/>
    <w:unhideWhenUsed/>
    <w:rsid w:val="004F0375"/>
    <w:rPr>
      <w:sz w:val="16"/>
      <w:szCs w:val="16"/>
    </w:rPr>
  </w:style>
  <w:style w:type="paragraph" w:styleId="Textkomente">
    <w:name w:val="annotation text"/>
    <w:basedOn w:val="Normln"/>
    <w:link w:val="TextkomenteChar"/>
    <w:uiPriority w:val="99"/>
    <w:semiHidden/>
    <w:unhideWhenUsed/>
    <w:rsid w:val="004F0375"/>
    <w:pPr>
      <w:spacing w:after="160" w:line="240" w:lineRule="auto"/>
    </w:pPr>
    <w:rPr>
      <w:rFonts w:asciiTheme="minorHAnsi" w:eastAsiaTheme="minorHAnsi" w:hAnsiTheme="minorHAnsi" w:cstheme="minorBidi"/>
      <w:sz w:val="20"/>
      <w:szCs w:val="20"/>
      <w:lang w:val="cs-CZ" w:eastAsia="en-US"/>
    </w:rPr>
  </w:style>
  <w:style w:type="character" w:customStyle="1" w:styleId="TextkomenteChar">
    <w:name w:val="Text komentáře Char"/>
    <w:basedOn w:val="Standardnpsmoodstavce"/>
    <w:link w:val="Textkomente"/>
    <w:uiPriority w:val="99"/>
    <w:semiHidden/>
    <w:rsid w:val="004F0375"/>
    <w:rPr>
      <w:sz w:val="20"/>
      <w:szCs w:val="20"/>
    </w:rPr>
  </w:style>
  <w:style w:type="paragraph" w:styleId="Pedmtkomente">
    <w:name w:val="annotation subject"/>
    <w:basedOn w:val="Textkomente"/>
    <w:next w:val="Textkomente"/>
    <w:link w:val="PedmtkomenteChar"/>
    <w:uiPriority w:val="99"/>
    <w:semiHidden/>
    <w:unhideWhenUsed/>
    <w:rsid w:val="004F0375"/>
    <w:rPr>
      <w:b/>
      <w:bCs/>
    </w:rPr>
  </w:style>
  <w:style w:type="character" w:customStyle="1" w:styleId="PedmtkomenteChar">
    <w:name w:val="Předmět komentáře Char"/>
    <w:basedOn w:val="TextkomenteChar"/>
    <w:link w:val="Pedmtkomente"/>
    <w:uiPriority w:val="99"/>
    <w:semiHidden/>
    <w:rsid w:val="004F037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dovapraha.cz/" TargetMode="External"/><Relationship Id="rId13"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mailto:info@muzeumkarlazemana.cz" TargetMode="External"/><Relationship Id="rId12" Type="http://schemas.openxmlformats.org/officeDocument/2006/relationships/hyperlink" Target="file:///E:\TZ\www.muzeumkarlazemana.cz"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enisa.leskova@muzeumkarlazemana.cz"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muzeumkarlazemana.cz/" TargetMode="External"/><Relationship Id="rId4" Type="http://schemas.openxmlformats.org/officeDocument/2006/relationships/webSettings" Target="webSettings.xml"/><Relationship Id="rId9" Type="http://schemas.openxmlformats.org/officeDocument/2006/relationships/hyperlink" Target="http://www.muzeumkarlazemana.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956</Words>
  <Characters>5644</Characters>
  <Application>Microsoft Office Word</Application>
  <DocSecurity>0</DocSecurity>
  <Lines>47</Lines>
  <Paragraphs>13</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
      <vt:lpstr/>
    </vt:vector>
  </TitlesOfParts>
  <Company>ZS TGM Milovice</Company>
  <LinksUpToDate>false</LinksUpToDate>
  <CharactersWithSpaces>6587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Kateřina</dc:creator>
  <cp:keywords/>
  <dc:description/>
  <cp:lastModifiedBy>pokladna</cp:lastModifiedBy>
  <cp:revision>2</cp:revision>
  <cp:lastPrinted>2018-10-12T15:10:00Z</cp:lastPrinted>
  <dcterms:created xsi:type="dcterms:W3CDTF">2018-10-16T14:15:00Z</dcterms:created>
  <dcterms:modified xsi:type="dcterms:W3CDTF">2018-10-16T14:15:00Z</dcterms:modified>
</cp:coreProperties>
</file>